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5233D009" w:rsidR="00FE7ECE" w:rsidRDefault="00BF1CF2">
      <w:r w:rsidRPr="00461381">
        <w:rPr>
          <w:b/>
          <w:bCs/>
          <w:noProof/>
        </w:rPr>
        <w:drawing>
          <wp:anchor distT="0" distB="0" distL="114300" distR="114300" simplePos="0" relativeHeight="251658247" behindDoc="0" locked="0" layoutInCell="1" allowOverlap="1" wp14:anchorId="2A603BC3" wp14:editId="470CD27E">
            <wp:simplePos x="0" y="0"/>
            <wp:positionH relativeFrom="page">
              <wp:posOffset>4864545</wp:posOffset>
            </wp:positionH>
            <wp:positionV relativeFrom="paragraph">
              <wp:posOffset>8415020</wp:posOffset>
            </wp:positionV>
            <wp:extent cx="2223135" cy="878205"/>
            <wp:effectExtent l="0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023421" wp14:editId="095FC448">
                <wp:simplePos x="0" y="0"/>
                <wp:positionH relativeFrom="margin">
                  <wp:posOffset>-308758</wp:posOffset>
                </wp:positionH>
                <wp:positionV relativeFrom="paragraph">
                  <wp:posOffset>6863938</wp:posOffset>
                </wp:positionV>
                <wp:extent cx="3491345" cy="230505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F76D3" w14:textId="77777777" w:rsidR="0075485D" w:rsidRPr="00892174" w:rsidRDefault="0075485D" w:rsidP="0075485D">
                            <w:pPr>
                              <w:spacing w:line="360" w:lineRule="auto"/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  <w:b/>
                                <w:sz w:val="24"/>
                                <w:szCs w:val="24"/>
                              </w:rPr>
                              <w:t>Modul 1 – Selvstudie med e-læring</w:t>
                            </w:r>
                          </w:p>
                          <w:p w14:paraId="1CCE63FB" w14:textId="77777777" w:rsidR="0075485D" w:rsidRPr="00892174" w:rsidRDefault="0075485D" w:rsidP="0075485D">
                            <w:pPr>
                              <w:spacing w:line="0" w:lineRule="atLeast"/>
                              <w:ind w:firstLine="357"/>
                              <w:rPr>
                                <w:rFonts w:ascii="FS Me Light" w:hAnsi="FS Me Light" w:cs="Calibri"/>
                                <w:b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  <w:b/>
                              </w:rPr>
                              <w:t>Må</w:t>
                            </w:r>
                          </w:p>
                          <w:p w14:paraId="7BB8745C" w14:textId="51C0972F" w:rsidR="00B069CA" w:rsidRPr="00B069CA" w:rsidRDefault="00B069CA" w:rsidP="00B069C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ind w:left="714" w:hanging="357"/>
                              <w:rPr>
                                <w:rFonts w:ascii="FS Me Light" w:eastAsia="Times New Roman" w:hAnsi="FS Me Light" w:cs="Calibri"/>
                              </w:rPr>
                            </w:pPr>
                            <w:hyperlink r:id="rId9" w:history="1">
                              <w:r w:rsidRPr="00B069CA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E-læring</w:t>
                              </w:r>
                              <w:r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:</w:t>
                              </w:r>
                              <w:r w:rsidRPr="00B069CA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F</w:t>
                              </w:r>
                              <w:r w:rsidRPr="00B069CA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orhåndssamtale</w:t>
                              </w:r>
                            </w:hyperlink>
                          </w:p>
                          <w:p w14:paraId="5135F01F" w14:textId="7B7CB6B2" w:rsidR="0075485D" w:rsidRPr="00892174" w:rsidRDefault="00000000" w:rsidP="0075485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/>
                              <w:rPr>
                                <w:rFonts w:ascii="FS Me Light" w:eastAsia="Times New Roman" w:hAnsi="FS Me Light" w:cs="Calibri"/>
                              </w:rPr>
                            </w:pPr>
                            <w:hyperlink r:id="rId10" w:history="1">
                              <w:r w:rsidR="0075485D" w:rsidRPr="00892174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E-læring</w:t>
                              </w:r>
                              <w:r w:rsidR="00B069CA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: E</w:t>
                              </w:r>
                              <w:r w:rsidR="0075485D" w:rsidRPr="00892174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mpatisk kommunikasjon</w:t>
                              </w:r>
                            </w:hyperlink>
                            <w:r w:rsidR="0075485D" w:rsidRPr="00892174">
                              <w:rPr>
                                <w:rFonts w:ascii="FS Me Light" w:eastAsia="Times New Roman" w:hAnsi="FS Me Light" w:cs="Calibri"/>
                              </w:rPr>
                              <w:t xml:space="preserve">  </w:t>
                            </w:r>
                          </w:p>
                          <w:p w14:paraId="1D49C090" w14:textId="26678360" w:rsidR="0075485D" w:rsidRPr="00892174" w:rsidRDefault="0075485D" w:rsidP="0075485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100" w:after="0"/>
                              <w:rPr>
                                <w:rFonts w:ascii="FS Me Light" w:eastAsia="Times New Roman" w:hAnsi="FS Me Light" w:cs="Calibri"/>
                              </w:rPr>
                            </w:pPr>
                            <w:r w:rsidRPr="00892174">
                              <w:rPr>
                                <w:rFonts w:ascii="FS Me Light" w:eastAsia="Times New Roman" w:hAnsi="FS Me Light" w:cs="Calibri"/>
                              </w:rPr>
                              <w:t xml:space="preserve">Les </w:t>
                            </w:r>
                            <w:r w:rsidR="00B069CA">
                              <w:rPr>
                                <w:rFonts w:ascii="FS Me Light" w:eastAsia="Times New Roman" w:hAnsi="FS Me Light" w:cs="Calibri"/>
                              </w:rPr>
                              <w:t xml:space="preserve">lokal </w:t>
                            </w:r>
                            <w:r w:rsidRPr="00892174">
                              <w:rPr>
                                <w:rFonts w:ascii="FS Me Light" w:eastAsia="Times New Roman" w:hAnsi="FS Me Light" w:cs="Calibri"/>
                              </w:rPr>
                              <w:t>prosedyre for forhåndssamtale</w:t>
                            </w:r>
                          </w:p>
                          <w:p w14:paraId="316D0BFC" w14:textId="77777777" w:rsidR="0075485D" w:rsidRPr="00892174" w:rsidRDefault="0075485D" w:rsidP="0075485D">
                            <w:pPr>
                              <w:spacing w:before="120"/>
                              <w:ind w:firstLine="357"/>
                              <w:rPr>
                                <w:rFonts w:ascii="FS Me Light" w:hAnsi="FS Me Light" w:cs="Calibri"/>
                                <w:b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  <w:b/>
                              </w:rPr>
                              <w:t>Bør</w:t>
                            </w:r>
                          </w:p>
                          <w:p w14:paraId="2F379789" w14:textId="14C26FF1" w:rsidR="0075485D" w:rsidRPr="00B069CA" w:rsidRDefault="00B069CA" w:rsidP="00B069CA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ind w:left="714" w:hanging="357"/>
                              <w:rPr>
                                <w:rFonts w:ascii="FS Me Light" w:eastAsia="Times New Roman" w:hAnsi="FS Me Light" w:cs="Calibri"/>
                              </w:rPr>
                            </w:pPr>
                            <w:r w:rsidRPr="00B069CA">
                              <w:rPr>
                                <w:rFonts w:ascii="FS Me Light" w:hAnsi="FS Me Light"/>
                              </w:rPr>
                              <w:t xml:space="preserve">Les: </w:t>
                            </w:r>
                            <w:hyperlink r:id="rId11" w:history="1">
                              <w:r w:rsidRPr="00892174">
                                <w:rPr>
                                  <w:rStyle w:val="Hyperkobling"/>
                                  <w:rFonts w:ascii="FS Me Light" w:eastAsia="Times New Roman" w:hAnsi="FS Me Light" w:cs="Calibri"/>
                                </w:rPr>
                                <w:t>Veileder forhåndssamtale</w:t>
                              </w:r>
                            </w:hyperlink>
                            <w:r w:rsidRPr="00892174">
                              <w:rPr>
                                <w:rFonts w:ascii="FS Me Light" w:eastAsia="Times New Roman" w:hAnsi="FS Me Light" w:cs="Calibri"/>
                              </w:rPr>
                              <w:t xml:space="preserve"> 30 minutter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3421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-24.3pt;margin-top:540.45pt;width:274.9pt;height:181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" fillcolor="white [3201]" stroked="f" strokeweight=".5pt">
                <v:textbox>
                  <w:txbxContent>
                    <w:p w14:paraId="6A8F76D3" w14:textId="77777777" w:rsidR="0075485D" w:rsidRPr="00892174" w:rsidRDefault="0075485D" w:rsidP="0075485D">
                      <w:pPr>
                        <w:spacing w:line="360" w:lineRule="auto"/>
                        <w:jc w:val="center"/>
                        <w:rPr>
                          <w:rFonts w:ascii="FS Me Light" w:hAnsi="FS Me Light" w:cs="Calibri"/>
                          <w:b/>
                          <w:sz w:val="24"/>
                          <w:szCs w:val="24"/>
                        </w:rPr>
                      </w:pPr>
                      <w:r w:rsidRPr="00892174">
                        <w:rPr>
                          <w:rFonts w:ascii="FS Me Light" w:hAnsi="FS Me Light" w:cs="Calibri"/>
                          <w:b/>
                          <w:sz w:val="24"/>
                          <w:szCs w:val="24"/>
                        </w:rPr>
                        <w:t>Modul 1 – Selvstudie med e-læring</w:t>
                      </w:r>
                    </w:p>
                    <w:p w14:paraId="1CCE63FB" w14:textId="77777777" w:rsidR="0075485D" w:rsidRPr="00892174" w:rsidRDefault="0075485D" w:rsidP="0075485D">
                      <w:pPr>
                        <w:spacing w:line="0" w:lineRule="atLeast"/>
                        <w:ind w:firstLine="357"/>
                        <w:rPr>
                          <w:rFonts w:ascii="FS Me Light" w:hAnsi="FS Me Light" w:cs="Calibri"/>
                          <w:b/>
                        </w:rPr>
                      </w:pPr>
                      <w:r w:rsidRPr="00892174">
                        <w:rPr>
                          <w:rFonts w:ascii="FS Me Light" w:hAnsi="FS Me Light" w:cs="Calibri"/>
                          <w:b/>
                        </w:rPr>
                        <w:t>Må</w:t>
                      </w:r>
                    </w:p>
                    <w:p w14:paraId="7BB8745C" w14:textId="51C0972F" w:rsidR="00B069CA" w:rsidRPr="00B069CA" w:rsidRDefault="00B069CA" w:rsidP="00B069C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0" w:lineRule="atLeast"/>
                        <w:ind w:left="714" w:hanging="357"/>
                        <w:rPr>
                          <w:rFonts w:ascii="FS Me Light" w:eastAsia="Times New Roman" w:hAnsi="FS Me Light" w:cs="Calibri"/>
                        </w:rPr>
                      </w:pPr>
                      <w:hyperlink r:id="rId12" w:history="1">
                        <w:r w:rsidRPr="00B069CA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E-læring</w:t>
                        </w:r>
                        <w:r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:</w:t>
                        </w:r>
                        <w:r w:rsidRPr="00B069CA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 xml:space="preserve"> </w:t>
                        </w:r>
                        <w:r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F</w:t>
                        </w:r>
                        <w:r w:rsidRPr="00B069CA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orhåndssamtale</w:t>
                        </w:r>
                      </w:hyperlink>
                    </w:p>
                    <w:p w14:paraId="5135F01F" w14:textId="7B7CB6B2" w:rsidR="0075485D" w:rsidRPr="00892174" w:rsidRDefault="00000000" w:rsidP="0075485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before="100" w:after="0"/>
                        <w:rPr>
                          <w:rFonts w:ascii="FS Me Light" w:eastAsia="Times New Roman" w:hAnsi="FS Me Light" w:cs="Calibri"/>
                        </w:rPr>
                      </w:pPr>
                      <w:hyperlink r:id="rId13" w:history="1">
                        <w:r w:rsidR="0075485D" w:rsidRPr="00892174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E-læring</w:t>
                        </w:r>
                        <w:r w:rsidR="00B069CA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: E</w:t>
                        </w:r>
                        <w:r w:rsidR="0075485D" w:rsidRPr="00892174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mpatisk kommunikasjon</w:t>
                        </w:r>
                      </w:hyperlink>
                      <w:r w:rsidR="0075485D" w:rsidRPr="00892174">
                        <w:rPr>
                          <w:rFonts w:ascii="FS Me Light" w:eastAsia="Times New Roman" w:hAnsi="FS Me Light" w:cs="Calibri"/>
                        </w:rPr>
                        <w:t xml:space="preserve">  </w:t>
                      </w:r>
                    </w:p>
                    <w:p w14:paraId="1D49C090" w14:textId="26678360" w:rsidR="0075485D" w:rsidRPr="00892174" w:rsidRDefault="0075485D" w:rsidP="0075485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before="100" w:after="0"/>
                        <w:rPr>
                          <w:rFonts w:ascii="FS Me Light" w:eastAsia="Times New Roman" w:hAnsi="FS Me Light" w:cs="Calibri"/>
                        </w:rPr>
                      </w:pPr>
                      <w:r w:rsidRPr="00892174">
                        <w:rPr>
                          <w:rFonts w:ascii="FS Me Light" w:eastAsia="Times New Roman" w:hAnsi="FS Me Light" w:cs="Calibri"/>
                        </w:rPr>
                        <w:t xml:space="preserve">Les </w:t>
                      </w:r>
                      <w:r w:rsidR="00B069CA">
                        <w:rPr>
                          <w:rFonts w:ascii="FS Me Light" w:eastAsia="Times New Roman" w:hAnsi="FS Me Light" w:cs="Calibri"/>
                        </w:rPr>
                        <w:t xml:space="preserve">lokal </w:t>
                      </w:r>
                      <w:r w:rsidRPr="00892174">
                        <w:rPr>
                          <w:rFonts w:ascii="FS Me Light" w:eastAsia="Times New Roman" w:hAnsi="FS Me Light" w:cs="Calibri"/>
                        </w:rPr>
                        <w:t>prosedyre for forhåndssamtale</w:t>
                      </w:r>
                    </w:p>
                    <w:p w14:paraId="316D0BFC" w14:textId="77777777" w:rsidR="0075485D" w:rsidRPr="00892174" w:rsidRDefault="0075485D" w:rsidP="0075485D">
                      <w:pPr>
                        <w:spacing w:before="120"/>
                        <w:ind w:firstLine="357"/>
                        <w:rPr>
                          <w:rFonts w:ascii="FS Me Light" w:hAnsi="FS Me Light" w:cs="Calibri"/>
                          <w:b/>
                        </w:rPr>
                      </w:pPr>
                      <w:r w:rsidRPr="00892174">
                        <w:rPr>
                          <w:rFonts w:ascii="FS Me Light" w:hAnsi="FS Me Light" w:cs="Calibri"/>
                          <w:b/>
                        </w:rPr>
                        <w:t>Bør</w:t>
                      </w:r>
                    </w:p>
                    <w:p w14:paraId="2F379789" w14:textId="14C26FF1" w:rsidR="0075485D" w:rsidRPr="00B069CA" w:rsidRDefault="00B069CA" w:rsidP="00B069CA">
                      <w:pPr>
                        <w:pStyle w:val="Listeavsnitt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0" w:lineRule="atLeast"/>
                        <w:ind w:left="714" w:hanging="357"/>
                        <w:rPr>
                          <w:rFonts w:ascii="FS Me Light" w:eastAsia="Times New Roman" w:hAnsi="FS Me Light" w:cs="Calibri"/>
                        </w:rPr>
                      </w:pPr>
                      <w:r w:rsidRPr="00B069CA">
                        <w:rPr>
                          <w:rFonts w:ascii="FS Me Light" w:hAnsi="FS Me Light"/>
                        </w:rPr>
                        <w:t xml:space="preserve">Les: </w:t>
                      </w:r>
                      <w:hyperlink r:id="rId14" w:history="1">
                        <w:r w:rsidRPr="00892174">
                          <w:rPr>
                            <w:rStyle w:val="Hyperkobling"/>
                            <w:rFonts w:ascii="FS Me Light" w:eastAsia="Times New Roman" w:hAnsi="FS Me Light" w:cs="Calibri"/>
                          </w:rPr>
                          <w:t>Veileder forhåndssamtale</w:t>
                        </w:r>
                      </w:hyperlink>
                      <w:r w:rsidRPr="00892174">
                        <w:rPr>
                          <w:rFonts w:ascii="FS Me Light" w:eastAsia="Times New Roman" w:hAnsi="FS Me Light" w:cs="Calibri"/>
                        </w:rPr>
                        <w:t xml:space="preserve"> 30 minutter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8BD">
        <w:rPr>
          <w:noProof/>
          <w:lang w:eastAsia="nb-NO"/>
        </w:rPr>
        <mc:AlternateContent>
          <mc:Choice Requires="wps">
            <w:drawing>
              <wp:anchor distT="152400" distB="152400" distL="152400" distR="152400" simplePos="0" relativeHeight="251658244" behindDoc="0" locked="0" layoutInCell="1" allowOverlap="1" wp14:anchorId="23BFC5FB" wp14:editId="782F11AD">
                <wp:simplePos x="0" y="0"/>
                <wp:positionH relativeFrom="page">
                  <wp:posOffset>4209266</wp:posOffset>
                </wp:positionH>
                <wp:positionV relativeFrom="page">
                  <wp:posOffset>7778338</wp:posOffset>
                </wp:positionV>
                <wp:extent cx="2706163" cy="2296259"/>
                <wp:effectExtent l="0" t="0" r="0" b="8890"/>
                <wp:wrapNone/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163" cy="22962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FC82CA" w14:textId="002CED27" w:rsidR="0099203F" w:rsidRPr="00892174" w:rsidRDefault="0099203F" w:rsidP="00E065B6">
                            <w:pPr>
                              <w:ind w:firstLine="360"/>
                              <w:rPr>
                                <w:rFonts w:ascii="FS Me Light" w:hAnsi="FS Me Light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  <w:b/>
                                <w:sz w:val="24"/>
                                <w:szCs w:val="24"/>
                              </w:rPr>
                              <w:t>Modul 2 - Simulering</w:t>
                            </w:r>
                          </w:p>
                          <w:p w14:paraId="2D098582" w14:textId="77777777" w:rsidR="00377039" w:rsidRPr="00892174" w:rsidRDefault="00377039" w:rsidP="00377039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S Me Light" w:hAnsi="FS Me Light" w:cs="Calibri"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</w:rPr>
                              <w:t>Ukedag/datoer:</w:t>
                            </w:r>
                          </w:p>
                          <w:p w14:paraId="61538BD7" w14:textId="77777777" w:rsidR="00377039" w:rsidRPr="00892174" w:rsidRDefault="00377039" w:rsidP="00377039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S Me Light" w:hAnsi="FS Me Light" w:cs="Calibri"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</w:rPr>
                              <w:t>Klokkeslett:</w:t>
                            </w:r>
                          </w:p>
                          <w:p w14:paraId="6816923B" w14:textId="01551E49" w:rsidR="00377039" w:rsidRPr="00892174" w:rsidRDefault="00377039" w:rsidP="00377039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S Me Light" w:hAnsi="FS Me Light" w:cs="Calibri"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</w:rPr>
                              <w:t>Hvem som skal være med og hvordan de finner ut av det</w:t>
                            </w:r>
                          </w:p>
                          <w:p w14:paraId="2D4E43A7" w14:textId="77777777" w:rsidR="0099203F" w:rsidRPr="00892174" w:rsidRDefault="0099203F" w:rsidP="0099203F">
                            <w:pPr>
                              <w:pStyle w:val="Listeavsnitt"/>
                              <w:rPr>
                                <w:rFonts w:ascii="FS Me Light" w:hAnsi="FS Me Light" w:cs="Calibri"/>
                              </w:rPr>
                            </w:pPr>
                          </w:p>
                          <w:p w14:paraId="46396EE3" w14:textId="77777777" w:rsidR="00E065B6" w:rsidRPr="00892174" w:rsidRDefault="00E065B6" w:rsidP="00E065B6">
                            <w:pPr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</w:pPr>
                          </w:p>
                          <w:p w14:paraId="7AE8D03E" w14:textId="77777777" w:rsidR="00E065B6" w:rsidRPr="00892174" w:rsidRDefault="00E065B6" w:rsidP="00E065B6">
                            <w:pPr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</w:pPr>
                          </w:p>
                          <w:p w14:paraId="5479193B" w14:textId="77777777" w:rsidR="00E065B6" w:rsidRPr="00892174" w:rsidRDefault="00E065B6" w:rsidP="00E065B6">
                            <w:pPr>
                              <w:rPr>
                                <w:rFonts w:ascii="FS Me Light" w:hAnsi="FS Me Light" w:cs="Calibr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FC5FB" id="officeArt object" o:spid="_x0000_s1027" style="position:absolute;margin-left:331.45pt;margin-top:612.45pt;width:213.1pt;height:180.8pt;z-index:2516582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" fillcolor="white [3212]" stroked="f" strokeweight="1pt">
                <v:stroke miterlimit="4"/>
                <v:textbox inset="0,0,0,0">
                  <w:txbxContent>
                    <w:p w14:paraId="05FC82CA" w14:textId="002CED27" w:rsidR="0099203F" w:rsidRPr="00892174" w:rsidRDefault="0099203F" w:rsidP="00E065B6">
                      <w:pPr>
                        <w:ind w:firstLine="360"/>
                        <w:rPr>
                          <w:rFonts w:ascii="FS Me Light" w:hAnsi="FS Me Light" w:cs="Calibri"/>
                          <w:b/>
                          <w:sz w:val="24"/>
                          <w:szCs w:val="24"/>
                        </w:rPr>
                      </w:pPr>
                      <w:r w:rsidRPr="00892174">
                        <w:rPr>
                          <w:rFonts w:ascii="FS Me Light" w:hAnsi="FS Me Light" w:cs="Calibri"/>
                          <w:b/>
                          <w:sz w:val="24"/>
                          <w:szCs w:val="24"/>
                        </w:rPr>
                        <w:t xml:space="preserve">Modul </w:t>
                      </w:r>
                      <w:r w:rsidRPr="00892174">
                        <w:rPr>
                          <w:rFonts w:ascii="FS Me Light" w:hAnsi="FS Me Light" w:cs="Calibri"/>
                          <w:b/>
                          <w:sz w:val="24"/>
                          <w:szCs w:val="24"/>
                        </w:rPr>
                        <w:t>2 - Simulering</w:t>
                      </w:r>
                    </w:p>
                    <w:p w14:paraId="2D098582" w14:textId="77777777" w:rsidR="00377039" w:rsidRPr="00892174" w:rsidRDefault="00377039" w:rsidP="00377039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rFonts w:ascii="FS Me Light" w:hAnsi="FS Me Light" w:cs="Calibri"/>
                        </w:rPr>
                      </w:pPr>
                      <w:r w:rsidRPr="00892174">
                        <w:rPr>
                          <w:rFonts w:ascii="FS Me Light" w:hAnsi="FS Me Light" w:cs="Calibri"/>
                        </w:rPr>
                        <w:t>Ukedag/datoer:</w:t>
                      </w:r>
                    </w:p>
                    <w:p w14:paraId="61538BD7" w14:textId="77777777" w:rsidR="00377039" w:rsidRPr="00892174" w:rsidRDefault="00377039" w:rsidP="00377039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rFonts w:ascii="FS Me Light" w:hAnsi="FS Me Light" w:cs="Calibri"/>
                        </w:rPr>
                      </w:pPr>
                      <w:r w:rsidRPr="00892174">
                        <w:rPr>
                          <w:rFonts w:ascii="FS Me Light" w:hAnsi="FS Me Light" w:cs="Calibri"/>
                        </w:rPr>
                        <w:t>Klokkeslett:</w:t>
                      </w:r>
                    </w:p>
                    <w:p w14:paraId="6816923B" w14:textId="01551E49" w:rsidR="00377039" w:rsidRPr="00892174" w:rsidRDefault="00377039" w:rsidP="00377039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rFonts w:ascii="FS Me Light" w:hAnsi="FS Me Light" w:cs="Calibri"/>
                        </w:rPr>
                      </w:pPr>
                      <w:r w:rsidRPr="00892174">
                        <w:rPr>
                          <w:rFonts w:ascii="FS Me Light" w:hAnsi="FS Me Light" w:cs="Calibri"/>
                        </w:rPr>
                        <w:t>Hvem som skal være med og hvordan de finner ut av det</w:t>
                      </w:r>
                    </w:p>
                    <w:p w14:paraId="2D4E43A7" w14:textId="77777777" w:rsidR="0099203F" w:rsidRPr="00892174" w:rsidRDefault="0099203F" w:rsidP="0099203F">
                      <w:pPr>
                        <w:pStyle w:val="Listeavsnitt"/>
                        <w:rPr>
                          <w:rFonts w:ascii="FS Me Light" w:hAnsi="FS Me Light" w:cs="Calibri"/>
                        </w:rPr>
                      </w:pPr>
                    </w:p>
                    <w:p w14:paraId="46396EE3" w14:textId="77777777" w:rsidR="00E065B6" w:rsidRPr="00892174" w:rsidRDefault="00E065B6" w:rsidP="00E065B6">
                      <w:pPr>
                        <w:rPr>
                          <w:rFonts w:ascii="FS Me Light" w:hAnsi="FS Me Light" w:cs="Calibri"/>
                          <w:color w:val="FFFFFF" w:themeColor="background1"/>
                        </w:rPr>
                      </w:pPr>
                    </w:p>
                    <w:p w14:paraId="7AE8D03E" w14:textId="77777777" w:rsidR="00E065B6" w:rsidRPr="00892174" w:rsidRDefault="00E065B6" w:rsidP="00E065B6">
                      <w:pPr>
                        <w:rPr>
                          <w:rFonts w:ascii="FS Me Light" w:hAnsi="FS Me Light" w:cs="Calibri"/>
                          <w:color w:val="FFFFFF" w:themeColor="background1"/>
                        </w:rPr>
                      </w:pPr>
                    </w:p>
                    <w:p w14:paraId="5479193B" w14:textId="77777777" w:rsidR="00E065B6" w:rsidRPr="00892174" w:rsidRDefault="00E065B6" w:rsidP="00E065B6">
                      <w:pPr>
                        <w:rPr>
                          <w:rFonts w:ascii="FS Me Light" w:hAnsi="FS Me Light" w:cs="Calibri"/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A18BD">
        <w:rPr>
          <w:noProof/>
          <w:lang w:eastAsia="nb-NO"/>
        </w:rPr>
        <mc:AlternateContent>
          <mc:Choice Requires="wps">
            <w:drawing>
              <wp:anchor distT="152400" distB="152400" distL="152400" distR="152400" simplePos="0" relativeHeight="251658243" behindDoc="0" locked="0" layoutInCell="1" allowOverlap="1" wp14:anchorId="6BBBD012" wp14:editId="28C0C103">
                <wp:simplePos x="0" y="0"/>
                <wp:positionH relativeFrom="margin">
                  <wp:posOffset>-296883</wp:posOffset>
                </wp:positionH>
                <wp:positionV relativeFrom="margin">
                  <wp:posOffset>5510151</wp:posOffset>
                </wp:positionV>
                <wp:extent cx="6315075" cy="1163781"/>
                <wp:effectExtent l="0" t="0" r="9525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63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D2DC7D" w14:textId="77777777" w:rsidR="00B4395F" w:rsidRPr="00892174" w:rsidRDefault="00B4395F" w:rsidP="00B4395F">
                            <w:pPr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  <w:b/>
                                <w:sz w:val="24"/>
                                <w:szCs w:val="24"/>
                              </w:rPr>
                              <w:t>Kompetansemål</w:t>
                            </w:r>
                          </w:p>
                          <w:p w14:paraId="0F6156D8" w14:textId="46D022B0" w:rsidR="00B4395F" w:rsidRPr="00892174" w:rsidRDefault="00A45D54" w:rsidP="00B4395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Me Light" w:hAnsi="FS Me Light" w:cs="Calibri"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</w:rPr>
                              <w:t xml:space="preserve">Kan </w:t>
                            </w:r>
                            <w:r w:rsidR="007E3E68" w:rsidRPr="00892174">
                              <w:rPr>
                                <w:rFonts w:ascii="FS Me Light" w:hAnsi="FS Me Light" w:cs="Calibri"/>
                              </w:rPr>
                              <w:t>strukturen i</w:t>
                            </w:r>
                            <w:r w:rsidRPr="00892174">
                              <w:rPr>
                                <w:rFonts w:ascii="FS Me Light" w:hAnsi="FS Me Light" w:cs="Calibri"/>
                              </w:rPr>
                              <w:t xml:space="preserve"> forhåndssamtale</w:t>
                            </w:r>
                            <w:r w:rsidR="002274CD" w:rsidRPr="00892174">
                              <w:rPr>
                                <w:rFonts w:ascii="FS Me Light" w:hAnsi="FS Me Light" w:cs="Calibri"/>
                              </w:rPr>
                              <w:tab/>
                            </w:r>
                            <w:r w:rsidR="002274CD" w:rsidRPr="00892174">
                              <w:rPr>
                                <w:rFonts w:ascii="FS Me Light" w:hAnsi="FS Me Light" w:cs="Calibri"/>
                              </w:rPr>
                              <w:tab/>
                            </w:r>
                            <w:r w:rsidR="002274CD" w:rsidRPr="00892174">
                              <w:rPr>
                                <w:rFonts w:ascii="FS Me Light" w:hAnsi="FS Me Light" w:cs="Calibri"/>
                              </w:rPr>
                              <w:tab/>
                            </w:r>
                          </w:p>
                          <w:p w14:paraId="244D4F1F" w14:textId="3F6DD013" w:rsidR="00B4395F" w:rsidRDefault="00A45D54" w:rsidP="00B4395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Me Light" w:hAnsi="FS Me Light" w:cs="Calibri"/>
                              </w:rPr>
                            </w:pPr>
                            <w:r w:rsidRPr="00892174">
                              <w:rPr>
                                <w:rFonts w:ascii="FS Me Light" w:hAnsi="FS Me Light" w:cs="Calibri"/>
                              </w:rPr>
                              <w:t xml:space="preserve">Kan bruke empatisk kommunikasjon </w:t>
                            </w:r>
                            <w:r w:rsidR="002B5FA8" w:rsidRPr="00892174">
                              <w:rPr>
                                <w:rFonts w:ascii="FS Me Light" w:hAnsi="FS Me Light" w:cs="Calibri"/>
                              </w:rPr>
                              <w:t>i forhåndssamtale</w:t>
                            </w:r>
                          </w:p>
                          <w:p w14:paraId="007276D5" w14:textId="77777777" w:rsidR="007A18BD" w:rsidRPr="007A18BD" w:rsidRDefault="007A18BD" w:rsidP="007A18BD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Me Light" w:hAnsi="FS Me Light" w:cs="Calibri"/>
                              </w:rPr>
                            </w:pPr>
                            <w:r w:rsidRPr="007A18BD">
                              <w:rPr>
                                <w:rFonts w:ascii="FS Me Light" w:hAnsi="FS Me Light" w:cs="Calibri"/>
                              </w:rPr>
                              <w:t>Kjenne til veileder for forhåndssamtale</w:t>
                            </w:r>
                          </w:p>
                          <w:p w14:paraId="424566AD" w14:textId="77777777" w:rsidR="007A18BD" w:rsidRPr="007A18BD" w:rsidRDefault="007A18BD" w:rsidP="007A18BD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Me Light" w:hAnsi="FS Me Light" w:cs="Calibri"/>
                              </w:rPr>
                            </w:pPr>
                            <w:r w:rsidRPr="007A18BD">
                              <w:rPr>
                                <w:rFonts w:ascii="FS Me Light" w:hAnsi="FS Me Light" w:cs="Calibri"/>
                              </w:rPr>
                              <w:t>Kjenne til prosedyre for forhåndssamtale</w:t>
                            </w:r>
                          </w:p>
                          <w:p w14:paraId="7B80D582" w14:textId="77777777" w:rsidR="007A18BD" w:rsidRPr="007A18BD" w:rsidRDefault="007A18BD" w:rsidP="007A18BD">
                            <w:pPr>
                              <w:rPr>
                                <w:rFonts w:ascii="FS Me Light" w:hAnsi="FS Me Light"/>
                              </w:rPr>
                            </w:pPr>
                          </w:p>
                          <w:p w14:paraId="7155B7A0" w14:textId="77777777" w:rsidR="007A18BD" w:rsidRPr="00892174" w:rsidRDefault="007A18BD" w:rsidP="00B4395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S Me Light" w:hAnsi="FS Me Light" w:cs="Calibri"/>
                              </w:rPr>
                            </w:pPr>
                          </w:p>
                          <w:p w14:paraId="660DEC6A" w14:textId="77777777" w:rsidR="002274CD" w:rsidRPr="00892174" w:rsidRDefault="002274CD">
                            <w:pPr>
                              <w:rPr>
                                <w:rFonts w:ascii="FS Me Light" w:hAnsi="FS Me Ligh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BD012" id="_x0000_s1028" style="position:absolute;margin-left:-23.4pt;margin-top:433.85pt;width:497.25pt;height:91.65pt;z-index:251658243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" fillcolor="white [3212]" stroked="f" strokeweight="1pt">
                <v:stroke miterlimit="4"/>
                <v:textbox inset="0,0,0,0">
                  <w:txbxContent>
                    <w:p w14:paraId="17D2DC7D" w14:textId="77777777" w:rsidR="00B4395F" w:rsidRPr="00892174" w:rsidRDefault="00B4395F" w:rsidP="00B4395F">
                      <w:pPr>
                        <w:jc w:val="center"/>
                        <w:rPr>
                          <w:rFonts w:ascii="FS Me Light" w:hAnsi="FS Me Light" w:cs="Calibri"/>
                          <w:b/>
                          <w:sz w:val="24"/>
                          <w:szCs w:val="24"/>
                        </w:rPr>
                      </w:pPr>
                      <w:r w:rsidRPr="00892174">
                        <w:rPr>
                          <w:rFonts w:ascii="FS Me Light" w:hAnsi="FS Me Light" w:cs="Calibri"/>
                          <w:b/>
                          <w:sz w:val="24"/>
                          <w:szCs w:val="24"/>
                        </w:rPr>
                        <w:t>Kompetansemål</w:t>
                      </w:r>
                    </w:p>
                    <w:p w14:paraId="0F6156D8" w14:textId="46D022B0" w:rsidR="00B4395F" w:rsidRPr="00892174" w:rsidRDefault="00A45D54" w:rsidP="00B4395F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FS Me Light" w:hAnsi="FS Me Light" w:cs="Calibri"/>
                        </w:rPr>
                      </w:pPr>
                      <w:r w:rsidRPr="00892174">
                        <w:rPr>
                          <w:rFonts w:ascii="FS Me Light" w:hAnsi="FS Me Light" w:cs="Calibri"/>
                        </w:rPr>
                        <w:t xml:space="preserve">Kan </w:t>
                      </w:r>
                      <w:r w:rsidR="007E3E68" w:rsidRPr="00892174">
                        <w:rPr>
                          <w:rFonts w:ascii="FS Me Light" w:hAnsi="FS Me Light" w:cs="Calibri"/>
                        </w:rPr>
                        <w:t>strukturen i</w:t>
                      </w:r>
                      <w:r w:rsidRPr="00892174">
                        <w:rPr>
                          <w:rFonts w:ascii="FS Me Light" w:hAnsi="FS Me Light" w:cs="Calibri"/>
                        </w:rPr>
                        <w:t xml:space="preserve"> forhåndssamtale</w:t>
                      </w:r>
                      <w:r w:rsidR="002274CD" w:rsidRPr="00892174">
                        <w:rPr>
                          <w:rFonts w:ascii="FS Me Light" w:hAnsi="FS Me Light" w:cs="Calibri"/>
                        </w:rPr>
                        <w:tab/>
                      </w:r>
                      <w:r w:rsidR="002274CD" w:rsidRPr="00892174">
                        <w:rPr>
                          <w:rFonts w:ascii="FS Me Light" w:hAnsi="FS Me Light" w:cs="Calibri"/>
                        </w:rPr>
                        <w:tab/>
                      </w:r>
                      <w:r w:rsidR="002274CD" w:rsidRPr="00892174">
                        <w:rPr>
                          <w:rFonts w:ascii="FS Me Light" w:hAnsi="FS Me Light" w:cs="Calibri"/>
                        </w:rPr>
                        <w:tab/>
                      </w:r>
                    </w:p>
                    <w:p w14:paraId="244D4F1F" w14:textId="3F6DD013" w:rsidR="00B4395F" w:rsidRDefault="00A45D54" w:rsidP="00B4395F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FS Me Light" w:hAnsi="FS Me Light" w:cs="Calibri"/>
                        </w:rPr>
                      </w:pPr>
                      <w:r w:rsidRPr="00892174">
                        <w:rPr>
                          <w:rFonts w:ascii="FS Me Light" w:hAnsi="FS Me Light" w:cs="Calibri"/>
                        </w:rPr>
                        <w:t xml:space="preserve">Kan bruke empatisk kommunikasjon </w:t>
                      </w:r>
                      <w:r w:rsidR="002B5FA8" w:rsidRPr="00892174">
                        <w:rPr>
                          <w:rFonts w:ascii="FS Me Light" w:hAnsi="FS Me Light" w:cs="Calibri"/>
                        </w:rPr>
                        <w:t>i forhåndssamtale</w:t>
                      </w:r>
                    </w:p>
                    <w:p w14:paraId="007276D5" w14:textId="77777777" w:rsidR="007A18BD" w:rsidRPr="007A18BD" w:rsidRDefault="007A18BD" w:rsidP="007A18BD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FS Me Light" w:hAnsi="FS Me Light" w:cs="Calibri"/>
                        </w:rPr>
                      </w:pPr>
                      <w:r w:rsidRPr="007A18BD">
                        <w:rPr>
                          <w:rFonts w:ascii="FS Me Light" w:hAnsi="FS Me Light" w:cs="Calibri"/>
                        </w:rPr>
                        <w:t>Kjenne til veileder for forhåndssamtale</w:t>
                      </w:r>
                    </w:p>
                    <w:p w14:paraId="424566AD" w14:textId="77777777" w:rsidR="007A18BD" w:rsidRPr="007A18BD" w:rsidRDefault="007A18BD" w:rsidP="007A18BD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FS Me Light" w:hAnsi="FS Me Light" w:cs="Calibri"/>
                        </w:rPr>
                      </w:pPr>
                      <w:r w:rsidRPr="007A18BD">
                        <w:rPr>
                          <w:rFonts w:ascii="FS Me Light" w:hAnsi="FS Me Light" w:cs="Calibri"/>
                        </w:rPr>
                        <w:t>Kjenne til prosedyre for forhåndssamtale</w:t>
                      </w:r>
                    </w:p>
                    <w:p w14:paraId="7B80D582" w14:textId="77777777" w:rsidR="007A18BD" w:rsidRPr="007A18BD" w:rsidRDefault="007A18BD" w:rsidP="007A18BD">
                      <w:pPr>
                        <w:rPr>
                          <w:rFonts w:ascii="FS Me Light" w:hAnsi="FS Me Light"/>
                        </w:rPr>
                      </w:pPr>
                    </w:p>
                    <w:p w14:paraId="7155B7A0" w14:textId="77777777" w:rsidR="007A18BD" w:rsidRPr="00892174" w:rsidRDefault="007A18BD" w:rsidP="00B4395F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FS Me Light" w:hAnsi="FS Me Light" w:cs="Calibri"/>
                        </w:rPr>
                      </w:pPr>
                    </w:p>
                    <w:p w14:paraId="660DEC6A" w14:textId="77777777" w:rsidR="002274CD" w:rsidRPr="00892174" w:rsidRDefault="002274CD">
                      <w:pPr>
                        <w:rPr>
                          <w:rFonts w:ascii="FS Me Light" w:hAnsi="FS Me Light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F6D2B">
        <w:rPr>
          <w:noProof/>
          <w:lang w:eastAsia="nb-NO"/>
        </w:rPr>
        <mc:AlternateContent>
          <mc:Choice Requires="wps">
            <w:drawing>
              <wp:anchor distT="152400" distB="152400" distL="152400" distR="152400" simplePos="0" relativeHeight="251658242" behindDoc="0" locked="0" layoutInCell="1" allowOverlap="1" wp14:anchorId="09241FAF" wp14:editId="509CE467">
                <wp:simplePos x="0" y="0"/>
                <wp:positionH relativeFrom="margin">
                  <wp:posOffset>-285750</wp:posOffset>
                </wp:positionH>
                <wp:positionV relativeFrom="page">
                  <wp:posOffset>5734050</wp:posOffset>
                </wp:positionV>
                <wp:extent cx="6315075" cy="514350"/>
                <wp:effectExtent l="0" t="0" r="9525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8D0E67" w14:textId="16DA12B8" w:rsidR="00B4395F" w:rsidRPr="00BF1CF2" w:rsidRDefault="0044284A" w:rsidP="00B4395F">
                            <w:pPr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F1CF2">
                              <w:rPr>
                                <w:rFonts w:ascii="FS Me Light" w:hAnsi="FS Me Light" w:cs="Calibri"/>
                                <w:b/>
                                <w:sz w:val="40"/>
                                <w:szCs w:val="40"/>
                              </w:rPr>
                              <w:t>Gjelder</w:t>
                            </w:r>
                            <w:r w:rsidR="002274CD" w:rsidRPr="00BF1CF2">
                              <w:rPr>
                                <w:rFonts w:ascii="FS Me Light" w:hAnsi="FS Me Light" w:cs="Calibri"/>
                                <w:b/>
                                <w:sz w:val="40"/>
                                <w:szCs w:val="40"/>
                              </w:rPr>
                              <w:t xml:space="preserve"> alle ansatte med pasientkontakt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41FAF" id="_x0000_s1029" style="position:absolute;margin-left:-22.5pt;margin-top:451.5pt;width:497.25pt;height:40.5pt;z-index:25165824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" fillcolor="white [3212]" stroked="f" strokeweight="1pt">
                <v:stroke miterlimit="4"/>
                <v:textbox inset="0,0,0,0">
                  <w:txbxContent>
                    <w:p w14:paraId="6C8D0E67" w14:textId="16DA12B8" w:rsidR="00B4395F" w:rsidRPr="00BF1CF2" w:rsidRDefault="0044284A" w:rsidP="00B4395F">
                      <w:pPr>
                        <w:jc w:val="center"/>
                        <w:rPr>
                          <w:rFonts w:ascii="FS Me Light" w:hAnsi="FS Me Light" w:cs="Calibri"/>
                          <w:b/>
                          <w:sz w:val="40"/>
                          <w:szCs w:val="40"/>
                        </w:rPr>
                      </w:pPr>
                      <w:r w:rsidRPr="00BF1CF2">
                        <w:rPr>
                          <w:rFonts w:ascii="FS Me Light" w:hAnsi="FS Me Light" w:cs="Calibri"/>
                          <w:b/>
                          <w:sz w:val="40"/>
                          <w:szCs w:val="40"/>
                        </w:rPr>
                        <w:t>Gjelder</w:t>
                      </w:r>
                      <w:r w:rsidR="002274CD" w:rsidRPr="00BF1CF2">
                        <w:rPr>
                          <w:rFonts w:ascii="FS Me Light" w:hAnsi="FS Me Light" w:cs="Calibri"/>
                          <w:b/>
                          <w:sz w:val="40"/>
                          <w:szCs w:val="40"/>
                        </w:rPr>
                        <w:t xml:space="preserve"> alle ansatte med pasientkontakt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701AB">
        <w:rPr>
          <w:noProof/>
          <w:lang w:eastAsia="nb-NO"/>
        </w:rPr>
        <mc:AlternateContent>
          <mc:Choice Requires="wps">
            <w:drawing>
              <wp:anchor distT="152400" distB="152400" distL="152400" distR="152400" simplePos="0" relativeHeight="251658241" behindDoc="1" locked="0" layoutInCell="1" allowOverlap="1" wp14:anchorId="1412DEA0" wp14:editId="2DF3298C">
                <wp:simplePos x="0" y="0"/>
                <wp:positionH relativeFrom="margin">
                  <wp:align>center</wp:align>
                </wp:positionH>
                <wp:positionV relativeFrom="page">
                  <wp:posOffset>466725</wp:posOffset>
                </wp:positionV>
                <wp:extent cx="6540500" cy="952500"/>
                <wp:effectExtent l="0" t="0" r="0" b="0"/>
                <wp:wrapSquare wrapText="bothSides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203DF5" w14:textId="301BD6F5" w:rsidR="008701AB" w:rsidRPr="00E906BD" w:rsidRDefault="008701AB" w:rsidP="008701AB">
                            <w:pPr>
                              <w:pStyle w:val="Tittel"/>
                              <w:ind w:left="0"/>
                              <w:jc w:val="center"/>
                              <w:rPr>
                                <w:noProof/>
                                <w:color w:val="auto"/>
                                <w:sz w:val="68"/>
                                <w:szCs w:val="68"/>
                                <w:lang w:val="nb-NO"/>
                              </w:rPr>
                            </w:pPr>
                            <w:r w:rsidRPr="00E906BD">
                              <w:rPr>
                                <w:color w:val="auto"/>
                                <w:sz w:val="68"/>
                                <w:szCs w:val="68"/>
                              </w:rPr>
                              <w:t>forhåndssamtale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2DEA0" id="_x0000_s1031" style="position:absolute;margin-left:0;margin-top:36.75pt;width:515pt;height:75pt;z-index:-251658239;visibility:visible;mso-wrap-style:square;mso-height-percent:0;mso-wrap-distance-left:12pt;mso-wrap-distance-top:12pt;mso-wrap-distance-right:12pt;mso-wrap-distance-bottom:12pt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" fillcolor="white [3212]" stroked="f" strokeweight="1pt">
                <v:stroke miterlimit="4"/>
                <v:textbox inset="0,0,0,0">
                  <w:txbxContent>
                    <w:p w14:paraId="0B203DF5" w14:textId="301BD6F5" w:rsidR="008701AB" w:rsidRPr="00E906BD" w:rsidRDefault="008701AB" w:rsidP="008701AB">
                      <w:pPr>
                        <w:pStyle w:val="Title"/>
                        <w:ind w:left="0"/>
                        <w:jc w:val="center"/>
                        <w:rPr>
                          <w:rFonts w:hint="eastAsia"/>
                          <w:noProof/>
                          <w:color w:val="auto"/>
                          <w:sz w:val="68"/>
                          <w:szCs w:val="68"/>
                          <w:lang w:val="nb-NO"/>
                        </w:rPr>
                      </w:pPr>
                      <w:r w:rsidRPr="00E906BD">
                        <w:rPr>
                          <w:color w:val="auto"/>
                          <w:sz w:val="68"/>
                          <w:szCs w:val="68"/>
                        </w:rPr>
                        <w:t>forhåndssamtale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FF614B">
        <w:rPr>
          <w:noProof/>
          <w:lang w:eastAsia="nb-NO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52F9048E" wp14:editId="2CB00A4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94500" cy="9988550"/>
                <wp:effectExtent l="0" t="0" r="635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9988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341271" w14:textId="77777777" w:rsidR="00FF6D2B" w:rsidRDefault="00FF6D2B" w:rsidP="00FF6D2B">
                            <w:pPr>
                              <w:jc w:val="center"/>
                            </w:pPr>
                          </w:p>
                          <w:p w14:paraId="50F33A93" w14:textId="77777777" w:rsidR="00FF6D2B" w:rsidRDefault="00FF6D2B" w:rsidP="00FF6D2B">
                            <w:pPr>
                              <w:jc w:val="center"/>
                            </w:pPr>
                          </w:p>
                          <w:p w14:paraId="0EC976F8" w14:textId="77777777" w:rsidR="00FF6D2B" w:rsidRDefault="00FF6D2B" w:rsidP="00FF6D2B">
                            <w:pPr>
                              <w:jc w:val="center"/>
                            </w:pPr>
                          </w:p>
                          <w:p w14:paraId="4B7805E7" w14:textId="77777777" w:rsidR="00FF6D2B" w:rsidRDefault="00FF6D2B" w:rsidP="00FF6D2B">
                            <w:pPr>
                              <w:jc w:val="center"/>
                            </w:pPr>
                          </w:p>
                          <w:p w14:paraId="29794746" w14:textId="15C1EB99" w:rsidR="00FF6D2B" w:rsidRDefault="00FF6D2B" w:rsidP="00FF6D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7AC1F" wp14:editId="51B20F68">
                                  <wp:extent cx="5810250" cy="3952875"/>
                                  <wp:effectExtent l="76200" t="76200" r="76200" b="1343025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0" cy="39528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048E" id="_x0000_s1031" style="position:absolute;margin-left:0;margin-top:0;width:535pt;height:786.5pt;z-index:251658240;visibility:visible;mso-wrap-style:square;mso-height-percent:0;mso-wrap-distance-left:12pt;mso-wrap-distance-top:12pt;mso-wrap-distance-right:12pt;mso-wrap-distance-bottom:12pt;mso-position-horizontal:center;mso-position-horizontal-relative:margin;mso-position-vertical:center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" fillcolor="#c5e0b3 [1305]" stroked="f" strokeweight="1pt">
                <v:stroke miterlimit="4"/>
                <v:textbox>
                  <w:txbxContent>
                    <w:p w14:paraId="05341271" w14:textId="77777777" w:rsidR="00FF6D2B" w:rsidRDefault="00FF6D2B" w:rsidP="00FF6D2B">
                      <w:pPr>
                        <w:jc w:val="center"/>
                      </w:pPr>
                    </w:p>
                    <w:p w14:paraId="50F33A93" w14:textId="77777777" w:rsidR="00FF6D2B" w:rsidRDefault="00FF6D2B" w:rsidP="00FF6D2B">
                      <w:pPr>
                        <w:jc w:val="center"/>
                      </w:pPr>
                    </w:p>
                    <w:p w14:paraId="0EC976F8" w14:textId="77777777" w:rsidR="00FF6D2B" w:rsidRDefault="00FF6D2B" w:rsidP="00FF6D2B">
                      <w:pPr>
                        <w:jc w:val="center"/>
                      </w:pPr>
                    </w:p>
                    <w:p w14:paraId="4B7805E7" w14:textId="77777777" w:rsidR="00FF6D2B" w:rsidRDefault="00FF6D2B" w:rsidP="00FF6D2B">
                      <w:pPr>
                        <w:jc w:val="center"/>
                      </w:pPr>
                    </w:p>
                    <w:p w14:paraId="29794746" w14:textId="15C1EB99" w:rsidR="00FF6D2B" w:rsidRDefault="00FF6D2B" w:rsidP="00FF6D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87AC1F" wp14:editId="51B20F68">
                            <wp:extent cx="5810250" cy="3952875"/>
                            <wp:effectExtent l="76200" t="76200" r="76200" b="1343025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0" cy="3952875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FE7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S Me Light"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3237"/>
    <w:multiLevelType w:val="hybridMultilevel"/>
    <w:tmpl w:val="45146D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01BA"/>
    <w:multiLevelType w:val="hybridMultilevel"/>
    <w:tmpl w:val="C1823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1C17"/>
    <w:multiLevelType w:val="hybridMultilevel"/>
    <w:tmpl w:val="D012FF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3B5C"/>
    <w:multiLevelType w:val="hybridMultilevel"/>
    <w:tmpl w:val="FC6450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878F8"/>
    <w:multiLevelType w:val="hybridMultilevel"/>
    <w:tmpl w:val="6F5EF02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7631">
    <w:abstractNumId w:val="2"/>
  </w:num>
  <w:num w:numId="2" w16cid:durableId="1928691611">
    <w:abstractNumId w:val="4"/>
  </w:num>
  <w:num w:numId="3" w16cid:durableId="577251982">
    <w:abstractNumId w:val="0"/>
  </w:num>
  <w:num w:numId="4" w16cid:durableId="285819029">
    <w:abstractNumId w:val="1"/>
  </w:num>
  <w:num w:numId="5" w16cid:durableId="1079257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8857C2"/>
    <w:rsid w:val="000B43DD"/>
    <w:rsid w:val="000B5F21"/>
    <w:rsid w:val="001361EB"/>
    <w:rsid w:val="00146F7D"/>
    <w:rsid w:val="001555A4"/>
    <w:rsid w:val="001A01D6"/>
    <w:rsid w:val="0021415D"/>
    <w:rsid w:val="002274CD"/>
    <w:rsid w:val="002B5FA8"/>
    <w:rsid w:val="002C451C"/>
    <w:rsid w:val="00302466"/>
    <w:rsid w:val="00377039"/>
    <w:rsid w:val="00383640"/>
    <w:rsid w:val="00436676"/>
    <w:rsid w:val="0044284A"/>
    <w:rsid w:val="0061730E"/>
    <w:rsid w:val="0066468E"/>
    <w:rsid w:val="006A24F4"/>
    <w:rsid w:val="00735662"/>
    <w:rsid w:val="0075485D"/>
    <w:rsid w:val="007A18BD"/>
    <w:rsid w:val="007E3E68"/>
    <w:rsid w:val="0083425F"/>
    <w:rsid w:val="008701AB"/>
    <w:rsid w:val="00892174"/>
    <w:rsid w:val="008C2E41"/>
    <w:rsid w:val="0099203F"/>
    <w:rsid w:val="00A45D54"/>
    <w:rsid w:val="00A6354C"/>
    <w:rsid w:val="00A909D0"/>
    <w:rsid w:val="00A941F0"/>
    <w:rsid w:val="00B069CA"/>
    <w:rsid w:val="00B1111E"/>
    <w:rsid w:val="00B4395F"/>
    <w:rsid w:val="00BF1CF2"/>
    <w:rsid w:val="00C15CF1"/>
    <w:rsid w:val="00C26B12"/>
    <w:rsid w:val="00CE0679"/>
    <w:rsid w:val="00E065B6"/>
    <w:rsid w:val="00E906BD"/>
    <w:rsid w:val="00F81844"/>
    <w:rsid w:val="00FB13DF"/>
    <w:rsid w:val="00FB2E8D"/>
    <w:rsid w:val="00FE7ECE"/>
    <w:rsid w:val="00FF614B"/>
    <w:rsid w:val="00FF6D2B"/>
    <w:rsid w:val="3F8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57C2"/>
  <w15:chartTrackingRefBased/>
  <w15:docId w15:val="{82E95C71-5FC5-411E-99BB-DCB56663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next w:val="Bildetekst"/>
    <w:link w:val="TittelTegn"/>
    <w:rsid w:val="008701AB"/>
    <w:pPr>
      <w:keepNext/>
      <w:pBdr>
        <w:top w:val="nil"/>
        <w:left w:val="nil"/>
        <w:bottom w:val="nil"/>
        <w:right w:val="nil"/>
        <w:between w:val="nil"/>
        <w:bar w:val="nil"/>
      </w:pBdr>
      <w:spacing w:after="140" w:line="240" w:lineRule="auto"/>
      <w:ind w:left="400"/>
    </w:pPr>
    <w:rPr>
      <w:rFonts w:ascii="Helvetica Neue Light" w:eastAsia="Arial Unicode MS" w:hAnsi="Helvetica Neue Light" w:cs="Arial Unicode MS"/>
      <w:caps/>
      <w:color w:val="E6E6E6"/>
      <w:spacing w:val="15"/>
      <w:sz w:val="152"/>
      <w:szCs w:val="152"/>
      <w:bdr w:val="nil"/>
      <w:lang w:val="de-DE"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TittelTegn">
    <w:name w:val="Tittel Tegn"/>
    <w:basedOn w:val="Standardskriftforavsnitt"/>
    <w:link w:val="Tittel"/>
    <w:rsid w:val="008701AB"/>
    <w:rPr>
      <w:rFonts w:ascii="Helvetica Neue Light" w:eastAsia="Arial Unicode MS" w:hAnsi="Helvetica Neue Light" w:cs="Arial Unicode MS"/>
      <w:caps/>
      <w:color w:val="E6E6E6"/>
      <w:spacing w:val="15"/>
      <w:sz w:val="152"/>
      <w:szCs w:val="152"/>
      <w:bdr w:val="nil"/>
      <w:lang w:val="de-DE" w:eastAsia="nb-NO"/>
      <w14:textOutline w14:w="0" w14:cap="flat" w14:cmpd="sng" w14:algn="ctr">
        <w14:noFill/>
        <w14:prstDash w14:val="solid"/>
        <w14:bevel/>
      </w14:textOutline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701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rsid w:val="00B4395F"/>
    <w:rPr>
      <w:u w:val="single"/>
    </w:rPr>
  </w:style>
  <w:style w:type="paragraph" w:styleId="Listeavsnitt">
    <w:name w:val="List Paragraph"/>
    <w:basedOn w:val="Normal"/>
    <w:uiPriority w:val="34"/>
    <w:qFormat/>
    <w:rsid w:val="00B4395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26B12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slaring.no/local/course_page/home_page.php?id=33945&amp;start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ursbygger.ihelse.net/?startcourseid=2860&amp;tracking=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.uio.no/helsam/forskning/prosjekter/forh%C3%A5ndssamtaler-i-sykehjem/acp-veileder271117.pdf?utm_source=publikasjoner&amp;utm_campaign=veileder-forhandssamtaler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www.kslaring.no/local/course_page/home_page.php?id=33945&amp;start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ursbygger.ihelse.net/?startcourseid=2860&amp;tracking=" TargetMode="External"/><Relationship Id="rId14" Type="http://schemas.openxmlformats.org/officeDocument/2006/relationships/hyperlink" Target="https://www.med.uio.no/helsam/forskning/prosjekter/forh%C3%A5ndssamtaler-i-sykehjem/acp-veileder271117.pdf?utm_source=publikasjoner&amp;utm_campaign=veileder-forhandssamta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18" ma:contentTypeDescription="Opprett et nytt dokument." ma:contentTypeScope="" ma:versionID="fae86e3564465acb0496b57869acd977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a49fd2950527778b05571992d381994d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de88d2-3203-49d4-ae81-085ec3b985b6}" ma:internalName="TaxCatchAll" ma:showField="CatchAllData" ma:web="42434b93-982c-4c03-b87f-bae1ea60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34b93-982c-4c03-b87f-bae1ea60d537" xsi:nil="true"/>
    <lcf76f155ced4ddcb4097134ff3c332f xmlns="67b74379-3e37-4dcc-b169-dcd73c0e80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69E82-4015-42EA-BCFE-1411ABE7F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7EB9C-6162-4920-9A5F-A838870A0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4379-3e37-4dcc-b169-dcd73c0e8025"/>
    <ds:schemaRef ds:uri="42434b93-982c-4c03-b87f-bae1ea60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8F263-5AF5-478B-AF0A-A3D73706778F}">
  <ds:schemaRefs>
    <ds:schemaRef ds:uri="http://schemas.microsoft.com/office/2006/metadata/properties"/>
    <ds:schemaRef ds:uri="http://schemas.microsoft.com/office/infopath/2007/PartnerControls"/>
    <ds:schemaRef ds:uri="42434b93-982c-4c03-b87f-bae1ea60d537"/>
    <ds:schemaRef ds:uri="67b74379-3e37-4dcc-b169-dcd73c0e8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Links>
    <vt:vector size="24" baseType="variant"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>https://vimeo.com/524786187/b84e03ae38</vt:lpwstr>
      </vt:variant>
      <vt:variant>
        <vt:lpwstr/>
      </vt:variant>
      <vt:variant>
        <vt:i4>6750311</vt:i4>
      </vt:variant>
      <vt:variant>
        <vt:i4>6</vt:i4>
      </vt:variant>
      <vt:variant>
        <vt:i4>0</vt:i4>
      </vt:variant>
      <vt:variant>
        <vt:i4>5</vt:i4>
      </vt:variant>
      <vt:variant>
        <vt:lpwstr>https://vimeo.com/527006587/d2ad98da58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https://www.kslaring.no/local/course_page/home_page.php?id=33945&amp;start=0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https://www.med.uio.no/helsam/forskning/prosjekter/forh%C3%A5ndssamtaler-i-sykehjem/acp-veileder271117.pdf?utm_source=publikasjoner&amp;utm_campaign=veileder-forhandssamtaler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Rugsland Espegren</dc:creator>
  <cp:keywords/>
  <dc:description/>
  <cp:lastModifiedBy>Richard Hardeland Skåra</cp:lastModifiedBy>
  <cp:revision>43</cp:revision>
  <cp:lastPrinted>2022-07-01T14:40:00Z</cp:lastPrinted>
  <dcterms:created xsi:type="dcterms:W3CDTF">2022-06-20T16:42:00Z</dcterms:created>
  <dcterms:modified xsi:type="dcterms:W3CDTF">2024-09-25T11:20:00Z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</Properties>
</file>